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178B" w14:textId="0BE21F71" w:rsidR="002523F7" w:rsidRDefault="002523F7" w:rsidP="002523F7">
      <w:pPr>
        <w:jc w:val="center"/>
        <w:rPr>
          <w:rFonts w:ascii="Arial"/>
          <w:sz w:val="20"/>
          <w:szCs w:val="20"/>
        </w:rPr>
      </w:pPr>
    </w:p>
    <w:p w14:paraId="7CDCF3E9" w14:textId="438624E2" w:rsidR="002523F7" w:rsidRDefault="002523F7" w:rsidP="002523F7">
      <w:pPr>
        <w:jc w:val="center"/>
        <w:rPr>
          <w:rFonts w:ascii="Arial"/>
          <w:sz w:val="20"/>
          <w:szCs w:val="20"/>
        </w:rPr>
      </w:pPr>
    </w:p>
    <w:p w14:paraId="0C41DA08" w14:textId="555615E9" w:rsidR="002523F7" w:rsidRDefault="002523F7" w:rsidP="002523F7">
      <w:pPr>
        <w:jc w:val="center"/>
        <w:rPr>
          <w:rFonts w:ascii="Arial"/>
          <w:sz w:val="20"/>
          <w:szCs w:val="20"/>
        </w:rPr>
      </w:pPr>
    </w:p>
    <w:p w14:paraId="31B516B5" w14:textId="71BE6272" w:rsidR="002523F7" w:rsidRDefault="002523F7" w:rsidP="00576992">
      <w:pPr>
        <w:spacing w:after="160" w:line="25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INFORMATIVA PER RACCOLTA DATI </w:t>
      </w:r>
    </w:p>
    <w:p w14:paraId="0B34ED2E" w14:textId="77777777" w:rsidR="002523F7" w:rsidRDefault="002523F7" w:rsidP="002523F7">
      <w:pPr>
        <w:spacing w:after="160" w:line="25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Informativa ai sensi art. 13 Regolamento UE 2016/679 (Regolamento Generale sulla Protezione dei Dati)</w:t>
      </w:r>
    </w:p>
    <w:p w14:paraId="087BC5DF" w14:textId="018AC1D7" w:rsidR="002523F7" w:rsidRDefault="002523F7" w:rsidP="002523F7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Titolare del trattamento dei dati è il Comune di Cameri che Lei potrà contattare ai seguenti riferimenti:</w:t>
      </w:r>
    </w:p>
    <w:p w14:paraId="0F62AC6B" w14:textId="5EE7CAD1" w:rsidR="002523F7" w:rsidRDefault="002523F7" w:rsidP="002523F7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Telefono: 0321/511611 – E-mail: </w:t>
      </w:r>
      <w:hyperlink r:id="rId8" w:history="1">
        <w:r w:rsidRPr="00A712F1">
          <w:rPr>
            <w:rStyle w:val="Collegamentoipertestuale"/>
            <w:rFonts w:ascii="Arial" w:hAnsi="Arial" w:cs="Arial"/>
          </w:rPr>
          <w:t>comune@comune.cameri.no.it</w:t>
        </w:r>
      </w:hyperlink>
      <w:r>
        <w:rPr>
          <w:rFonts w:ascii="Arial" w:hAnsi="Arial" w:cs="Arial"/>
        </w:rPr>
        <w:t xml:space="preserve"> - Indirizzo PEC: comune.cameri.no@legalmail.it</w:t>
      </w:r>
    </w:p>
    <w:p w14:paraId="577D4562" w14:textId="4FEEFC7B" w:rsidR="002523F7" w:rsidRDefault="002523F7" w:rsidP="002523F7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Potrà altresì contattare il Responsabile della protezione dei dati al seguente indirizzo di posta elettronica: </w:t>
      </w:r>
      <w:r w:rsidR="000522BA">
        <w:rPr>
          <w:rFonts w:ascii="Arial" w:hAnsi="Arial" w:cs="Arial"/>
        </w:rPr>
        <w:t>dpo</w:t>
      </w:r>
      <w:r>
        <w:rPr>
          <w:rFonts w:ascii="Arial" w:hAnsi="Arial" w:cs="Arial"/>
        </w:rPr>
        <w:t>@comune.cameri.no.it</w:t>
      </w:r>
    </w:p>
    <w:p w14:paraId="7BDBA97F" w14:textId="77777777" w:rsidR="002523F7" w:rsidRDefault="002523F7" w:rsidP="002523F7">
      <w:pPr>
        <w:spacing w:after="16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informiamo che i suoi dati saranno trattati ai sensi della normativa vigente in tema di protezione dei dati personali.</w:t>
      </w:r>
    </w:p>
    <w:p w14:paraId="350278BB" w14:textId="0AB7234C" w:rsidR="002523F7" w:rsidRDefault="002523F7" w:rsidP="002523F7">
      <w:pPr>
        <w:spacing w:after="160" w:line="257" w:lineRule="auto"/>
        <w:jc w:val="both"/>
        <w:rPr>
          <w:rFonts w:ascii="Arial" w:hAnsi="Arial" w:cs="Arial"/>
        </w:rPr>
      </w:pPr>
      <w:r w:rsidRPr="009F600B">
        <w:rPr>
          <w:rFonts w:ascii="Arial" w:hAnsi="Arial" w:cs="Arial"/>
        </w:rPr>
        <w:t>Il trattamento dei dati personali viene effettuato per finalità di adempimen</w:t>
      </w:r>
      <w:r>
        <w:rPr>
          <w:rFonts w:ascii="Arial" w:hAnsi="Arial" w:cs="Arial"/>
        </w:rPr>
        <w:t xml:space="preserve">to di obblighi di legge connessi alla </w:t>
      </w:r>
      <w:r w:rsidR="00ED769C">
        <w:rPr>
          <w:rFonts w:ascii="Arial" w:hAnsi="Arial" w:cs="Arial"/>
        </w:rPr>
        <w:t xml:space="preserve">procedura </w:t>
      </w:r>
      <w:r w:rsidR="00CF35CF">
        <w:rPr>
          <w:rFonts w:ascii="Arial" w:hAnsi="Arial" w:cs="Arial"/>
        </w:rPr>
        <w:t>pera la quale si intende partecipare</w:t>
      </w:r>
      <w:r>
        <w:rPr>
          <w:rFonts w:ascii="Arial" w:hAnsi="Arial" w:cs="Arial"/>
        </w:rPr>
        <w:t xml:space="preserve"> ai sensi del D.Lgs. 33/2013, come previsto dall’art. 6 del Regolamento UE 679/2016.</w:t>
      </w:r>
    </w:p>
    <w:p w14:paraId="3ADE60B2" w14:textId="77777777" w:rsidR="002523F7" w:rsidRDefault="002523F7" w:rsidP="002523F7">
      <w:pPr>
        <w:spacing w:after="160" w:line="257" w:lineRule="auto"/>
        <w:jc w:val="both"/>
        <w:rPr>
          <w:rFonts w:ascii="Arial" w:hAnsi="Arial" w:cs="Arial"/>
        </w:rPr>
      </w:pPr>
      <w:r w:rsidRPr="009F600B">
        <w:rPr>
          <w:rFonts w:ascii="Arial" w:hAnsi="Arial" w:cs="Arial"/>
        </w:rPr>
        <w:t xml:space="preserve">I suoi dati </w:t>
      </w:r>
      <w:r>
        <w:rPr>
          <w:rFonts w:ascii="Arial" w:hAnsi="Arial" w:cs="Arial"/>
        </w:rPr>
        <w:t>potranno essere</w:t>
      </w:r>
      <w:r w:rsidRPr="009F60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comunicati a soggetti pubblici per l’osservanza di obblighi di legge connessi e strumentali al trattamento effettuato dal titolare, sempre nel rispetto della normativa vigente in tema di protezione dei dati personali. </w:t>
      </w:r>
    </w:p>
    <w:p w14:paraId="00306070" w14:textId="77777777" w:rsidR="002523F7" w:rsidRDefault="002523F7" w:rsidP="002523F7">
      <w:pPr>
        <w:pStyle w:val="Default"/>
        <w:spacing w:after="160" w:line="257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185B">
        <w:rPr>
          <w:rFonts w:ascii="Arial" w:hAnsi="Arial" w:cs="Arial"/>
          <w:color w:val="auto"/>
          <w:sz w:val="22"/>
          <w:szCs w:val="22"/>
        </w:rPr>
        <w:t>I dati potranno inoltre essere comunicati a soggetti privati in qualità di controinteressati nel procedimento in essere</w:t>
      </w:r>
      <w:r w:rsidRPr="004A2B2D">
        <w:rPr>
          <w:rFonts w:ascii="Arial" w:hAnsi="Arial" w:cs="Arial"/>
          <w:color w:val="auto"/>
          <w:sz w:val="20"/>
          <w:szCs w:val="20"/>
        </w:rPr>
        <w:t>.</w:t>
      </w:r>
    </w:p>
    <w:p w14:paraId="5AF05F02" w14:textId="77777777" w:rsidR="002523F7" w:rsidRDefault="002523F7" w:rsidP="002523F7">
      <w:pPr>
        <w:spacing w:after="16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 è previsto il trasferimento di dati in un paese terzo.</w:t>
      </w:r>
    </w:p>
    <w:p w14:paraId="5279C404" w14:textId="77777777" w:rsidR="002523F7" w:rsidRDefault="002523F7" w:rsidP="002523F7">
      <w:pPr>
        <w:spacing w:after="160" w:line="257" w:lineRule="auto"/>
        <w:jc w:val="both"/>
        <w:rPr>
          <w:rFonts w:ascii="Arial" w:hAnsi="Arial" w:cs="Arial"/>
        </w:rPr>
      </w:pPr>
      <w:r w:rsidRPr="009F600B">
        <w:rPr>
          <w:rFonts w:ascii="Arial" w:hAnsi="Arial" w:cs="Arial"/>
        </w:rPr>
        <w:t xml:space="preserve">Le comunichiamo che </w:t>
      </w:r>
      <w:r>
        <w:rPr>
          <w:rFonts w:ascii="Arial" w:hAnsi="Arial" w:cs="Arial"/>
        </w:rPr>
        <w:t xml:space="preserve">il </w:t>
      </w:r>
      <w:r w:rsidRPr="009F600B">
        <w:rPr>
          <w:rFonts w:ascii="Arial" w:hAnsi="Arial" w:cs="Arial"/>
        </w:rPr>
        <w:t>conferimento dei d</w:t>
      </w:r>
      <w:r>
        <w:rPr>
          <w:rFonts w:ascii="Arial" w:hAnsi="Arial" w:cs="Arial"/>
        </w:rPr>
        <w:t>ati è facoltativo; il mancato conferimento non consentirà di comunicarle l’esito del procedimento correlato alla sua richiesta.</w:t>
      </w:r>
    </w:p>
    <w:p w14:paraId="2461B215" w14:textId="77777777" w:rsidR="002523F7" w:rsidRDefault="002523F7" w:rsidP="002523F7">
      <w:pPr>
        <w:spacing w:after="16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dati saranno conservati per il tempo necessario a perseguire le finalità indicate e nel rispetto degli obblighi di legge correlati.</w:t>
      </w:r>
    </w:p>
    <w:p w14:paraId="52F9A74B" w14:textId="77777777" w:rsidR="002523F7" w:rsidRDefault="002523F7" w:rsidP="002523F7">
      <w:pPr>
        <w:spacing w:after="16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Potrà far valere, in qualsiasi momento e ove possibile i Suoi diritti correlati al trattamento effettuato, nei limiti della normativa vigente, al Titolare o al Responsabile della protezione dei dati ai contatti sopra indicati, </w:t>
      </w:r>
      <w:r w:rsidRPr="00884EC1">
        <w:rPr>
          <w:rFonts w:ascii="Arial" w:hAnsi="Arial" w:cs="Arial"/>
        </w:rPr>
        <w:t>salvo vi sia un motivo legittimo del Titolare del trattamento che prevalga sugli interessi dell’interessato, ovvero per l’accertamento, l’esercizio o la difesa di un diritto in sede giudiziaria</w:t>
      </w:r>
      <w:r>
        <w:rPr>
          <w:rFonts w:ascii="Arial" w:hAnsi="Arial" w:cs="Arial"/>
        </w:rPr>
        <w:t>.</w:t>
      </w:r>
    </w:p>
    <w:p w14:paraId="4E93D604" w14:textId="77777777" w:rsidR="002523F7" w:rsidRDefault="002523F7" w:rsidP="002523F7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 diritto di proporre reclamo all’Autorità Garante per la protezione dei dati personali qualora ne ravvisi la necessità.</w:t>
      </w:r>
    </w:p>
    <w:p w14:paraId="18863544" w14:textId="77777777" w:rsidR="002523F7" w:rsidRDefault="002523F7" w:rsidP="002523F7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Titolare non adotta alcun processo decisionale automatizzato, compresa la profilazione, di cui all’articolo 22, paragrafi 1 e 4, del Regolamento UE n. 679/2016.</w:t>
      </w:r>
    </w:p>
    <w:p w14:paraId="6FB63510" w14:textId="77777777" w:rsidR="002523F7" w:rsidRDefault="002523F7" w:rsidP="002523F7">
      <w:pPr>
        <w:spacing w:after="160" w:line="256" w:lineRule="auto"/>
        <w:jc w:val="both"/>
        <w:rPr>
          <w:rFonts w:ascii="Arial" w:hAnsi="Arial" w:cs="Arial"/>
        </w:rPr>
      </w:pPr>
    </w:p>
    <w:p w14:paraId="05C0E61E" w14:textId="77777777" w:rsidR="002523F7" w:rsidRDefault="002523F7" w:rsidP="002523F7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____________, li ________________ </w:t>
      </w:r>
    </w:p>
    <w:p w14:paraId="46F1068E" w14:textId="77777777" w:rsidR="00E73E8F" w:rsidRDefault="00E73E8F" w:rsidP="002523F7">
      <w:pPr>
        <w:spacing w:after="160" w:line="256" w:lineRule="auto"/>
        <w:rPr>
          <w:rFonts w:ascii="Arial" w:hAnsi="Arial" w:cs="Arial"/>
        </w:rPr>
      </w:pPr>
    </w:p>
    <w:p w14:paraId="28006428" w14:textId="77777777" w:rsidR="00E73E8F" w:rsidRDefault="00E73E8F" w:rsidP="002523F7">
      <w:pPr>
        <w:spacing w:after="160" w:line="256" w:lineRule="auto"/>
        <w:rPr>
          <w:rFonts w:ascii="Arial" w:hAnsi="Arial" w:cs="Arial"/>
        </w:rPr>
      </w:pPr>
    </w:p>
    <w:p w14:paraId="3C1E8BF7" w14:textId="1DE8DD8C" w:rsidR="002523F7" w:rsidRPr="00E55A4E" w:rsidRDefault="00106313" w:rsidP="002523F7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2B0C78">
        <w:rPr>
          <w:rFonts w:ascii="Arial" w:hAnsi="Arial" w:cs="Arial"/>
        </w:rPr>
        <w:t xml:space="preserve"> </w:t>
      </w:r>
      <w:r w:rsidR="002523F7">
        <w:rPr>
          <w:rFonts w:ascii="Arial" w:hAnsi="Arial" w:cs="Arial"/>
        </w:rPr>
        <w:t>Firma per esteso e leggibile per presa visione______________________</w:t>
      </w:r>
    </w:p>
    <w:p w14:paraId="6DAF7AC0" w14:textId="77777777" w:rsidR="002523F7" w:rsidRPr="002523F7" w:rsidRDefault="002523F7" w:rsidP="002523F7">
      <w:pPr>
        <w:jc w:val="center"/>
        <w:rPr>
          <w:rFonts w:ascii="Arial"/>
          <w:sz w:val="20"/>
          <w:szCs w:val="20"/>
        </w:rPr>
      </w:pPr>
    </w:p>
    <w:sectPr w:rsidR="002523F7" w:rsidRPr="002523F7">
      <w:type w:val="continuous"/>
      <w:pgSz w:w="11900" w:h="16840"/>
      <w:pgMar w:top="72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2A35"/>
    <w:multiLevelType w:val="hybridMultilevel"/>
    <w:tmpl w:val="CA9091C4"/>
    <w:lvl w:ilvl="0" w:tplc="7E04F9D8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C00046C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2" w:tplc="0D1AFE86">
      <w:numFmt w:val="bullet"/>
      <w:lvlText w:val="•"/>
      <w:lvlJc w:val="left"/>
      <w:pPr>
        <w:ind w:left="2492" w:hanging="360"/>
      </w:pPr>
      <w:rPr>
        <w:rFonts w:hint="default"/>
        <w:lang w:val="it-IT" w:eastAsia="en-US" w:bidi="ar-SA"/>
      </w:rPr>
    </w:lvl>
    <w:lvl w:ilvl="3" w:tplc="0B6A4B1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2A26DC0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5" w:tplc="BEEA9024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6" w:tplc="5C08378A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F3DC0678">
      <w:numFmt w:val="bullet"/>
      <w:lvlText w:val="•"/>
      <w:lvlJc w:val="left"/>
      <w:pPr>
        <w:ind w:left="7222" w:hanging="360"/>
      </w:pPr>
      <w:rPr>
        <w:rFonts w:hint="default"/>
        <w:lang w:val="it-IT" w:eastAsia="en-US" w:bidi="ar-SA"/>
      </w:rPr>
    </w:lvl>
    <w:lvl w:ilvl="8" w:tplc="79A65254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num w:numId="1" w16cid:durableId="148677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B1"/>
    <w:rsid w:val="000522BA"/>
    <w:rsid w:val="00106313"/>
    <w:rsid w:val="002523F7"/>
    <w:rsid w:val="002B0C78"/>
    <w:rsid w:val="003453CA"/>
    <w:rsid w:val="004004E4"/>
    <w:rsid w:val="00576992"/>
    <w:rsid w:val="0062185B"/>
    <w:rsid w:val="00826871"/>
    <w:rsid w:val="00997517"/>
    <w:rsid w:val="00A732C2"/>
    <w:rsid w:val="00B65900"/>
    <w:rsid w:val="00BB72B1"/>
    <w:rsid w:val="00C71F64"/>
    <w:rsid w:val="00CF35CF"/>
    <w:rsid w:val="00D029E6"/>
    <w:rsid w:val="00E73E8F"/>
    <w:rsid w:val="00ED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3FA"/>
  <w15:docId w15:val="{68FC2ECC-0C02-4D51-835F-56837FDA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25" w:right="38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2" w:right="428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2523F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2523F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cameri.no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0cdee-75b5-4b2a-a5da-58de7dc85597" xsi:nil="true"/>
    <lcf76f155ced4ddcb4097134ff3c332f xmlns="3685bd6a-ed16-4882-9749-6be39edec6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B7958102BCEB4D91C6E27DF4E0A1C6" ma:contentTypeVersion="14" ma:contentTypeDescription="Creare un nuovo documento." ma:contentTypeScope="" ma:versionID="4d39bd3bb80996e35aefcaa0843bb271">
  <xsd:schema xmlns:xsd="http://www.w3.org/2001/XMLSchema" xmlns:xs="http://www.w3.org/2001/XMLSchema" xmlns:p="http://schemas.microsoft.com/office/2006/metadata/properties" xmlns:ns2="3685bd6a-ed16-4882-9749-6be39edec66c" xmlns:ns3="e220cdee-75b5-4b2a-a5da-58de7dc85597" targetNamespace="http://schemas.microsoft.com/office/2006/metadata/properties" ma:root="true" ma:fieldsID="3e3fb29f526d46e3d2cca241bea01a01" ns2:_="" ns3:_="">
    <xsd:import namespace="3685bd6a-ed16-4882-9749-6be39edec66c"/>
    <xsd:import namespace="e220cdee-75b5-4b2a-a5da-58de7dc85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5bd6a-ed16-4882-9749-6be39edec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6329ce9-02d1-49d6-ab9e-cfe19432c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0cdee-75b5-4b2a-a5da-58de7dc855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3eb400-332f-4663-965c-2e5e6a8567ea}" ma:internalName="TaxCatchAll" ma:showField="CatchAllData" ma:web="e220cdee-75b5-4b2a-a5da-58de7dc85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7F2B7-8420-412B-8867-9460E0C37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398CB-A0C8-42B4-BDA9-40EC79C62D49}">
  <ds:schemaRefs>
    <ds:schemaRef ds:uri="http://schemas.microsoft.com/office/2006/metadata/properties"/>
    <ds:schemaRef ds:uri="http://schemas.microsoft.com/office/infopath/2007/PartnerControls"/>
    <ds:schemaRef ds:uri="e220cdee-75b5-4b2a-a5da-58de7dc85597"/>
    <ds:schemaRef ds:uri="3685bd6a-ed16-4882-9749-6be39edec66c"/>
  </ds:schemaRefs>
</ds:datastoreItem>
</file>

<file path=customXml/itemProps3.xml><?xml version="1.0" encoding="utf-8"?>
<ds:datastoreItem xmlns:ds="http://schemas.openxmlformats.org/officeDocument/2006/customXml" ds:itemID="{F157B0F1-92A1-4D91-BB5C-B151F060D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5bd6a-ed16-4882-9749-6be39edec66c"/>
    <ds:schemaRef ds:uri="e220cdee-75b5-4b2a-a5da-58de7dc85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accesso civico</dc:title>
  <dc:creator>Utente</dc:creator>
  <cp:keywords>()</cp:keywords>
  <cp:lastModifiedBy>Francesca Elisii</cp:lastModifiedBy>
  <cp:revision>10</cp:revision>
  <dcterms:created xsi:type="dcterms:W3CDTF">2022-08-04T09:32:00Z</dcterms:created>
  <dcterms:modified xsi:type="dcterms:W3CDTF">2024-02-28T07:55:00Z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2022-08-04T00:00:00Z</vt:filetime>
  </property>
  <property fmtid="{D5CDD505-2E9C-101B-9397-08002B2CF9AE}" pid="5" name="ContentTypeId">
    <vt:lpwstr>0x0101005EB7958102BCEB4D91C6E27DF4E0A1C6</vt:lpwstr>
  </property>
  <property fmtid="{D5CDD505-2E9C-101B-9397-08002B2CF9AE}" pid="6" name="MediaServiceImageTags">
    <vt:lpwstr/>
  </property>
</Properties>
</file>